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CFEE" w14:textId="77777777" w:rsidR="00EA4E96" w:rsidRPr="00BA2134" w:rsidRDefault="00EA4E96" w:rsidP="00EA4E96">
      <w:pPr>
        <w:rPr>
          <w:color w:val="000000"/>
          <w:szCs w:val="24"/>
        </w:rPr>
      </w:pPr>
      <w:r>
        <w:rPr>
          <w:noProof/>
        </w:rPr>
        <w:drawing>
          <wp:anchor distT="0" distB="0" distL="114300" distR="114300" simplePos="0" relativeHeight="251659264" behindDoc="1" locked="0" layoutInCell="1" allowOverlap="1" wp14:anchorId="26A10F57" wp14:editId="0BD63734">
            <wp:simplePos x="0" y="0"/>
            <wp:positionH relativeFrom="column">
              <wp:posOffset>5080</wp:posOffset>
            </wp:positionH>
            <wp:positionV relativeFrom="paragraph">
              <wp:posOffset>5080</wp:posOffset>
            </wp:positionV>
            <wp:extent cx="2070100" cy="1549400"/>
            <wp:effectExtent l="0" t="0" r="0" b="0"/>
            <wp:wrapNone/>
            <wp:docPr id="2" name="image01.jpg" descr="Description: Auxilium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01.jpg" descr="Description: Auxilium 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01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FC3D0" w14:textId="77777777" w:rsidR="00EA4E96" w:rsidRPr="00BA2134" w:rsidRDefault="00EA4E96" w:rsidP="00EA4E96">
      <w:pPr>
        <w:rPr>
          <w:color w:val="000000"/>
          <w:szCs w:val="24"/>
        </w:rPr>
      </w:pPr>
    </w:p>
    <w:p w14:paraId="58D7E10C" w14:textId="77777777" w:rsidR="00EA4E96" w:rsidRPr="00BA2134" w:rsidRDefault="00EA4E96" w:rsidP="00EA4E96">
      <w:pPr>
        <w:jc w:val="right"/>
        <w:rPr>
          <w:color w:val="000000"/>
          <w:szCs w:val="24"/>
        </w:rPr>
      </w:pPr>
      <w:r w:rsidRPr="00BA2134">
        <w:rPr>
          <w:b/>
          <w:color w:val="000000"/>
          <w:sz w:val="22"/>
          <w:szCs w:val="22"/>
        </w:rPr>
        <w:t xml:space="preserve">Justin </w:t>
      </w:r>
      <w:proofErr w:type="spellStart"/>
      <w:r w:rsidRPr="00BA2134">
        <w:rPr>
          <w:b/>
          <w:color w:val="000000"/>
          <w:sz w:val="22"/>
          <w:szCs w:val="22"/>
        </w:rPr>
        <w:t>LaPilusa</w:t>
      </w:r>
      <w:proofErr w:type="spellEnd"/>
      <w:r w:rsidRPr="00BA2134">
        <w:rPr>
          <w:b/>
          <w:color w:val="000000"/>
          <w:sz w:val="22"/>
          <w:szCs w:val="22"/>
        </w:rPr>
        <w:t xml:space="preserve"> </w:t>
      </w:r>
      <w:proofErr w:type="spellStart"/>
      <w:r w:rsidRPr="00BA2134">
        <w:rPr>
          <w:b/>
          <w:color w:val="000000"/>
          <w:sz w:val="22"/>
          <w:szCs w:val="22"/>
        </w:rPr>
        <w:t>Psy.D</w:t>
      </w:r>
      <w:proofErr w:type="spellEnd"/>
      <w:r>
        <w:rPr>
          <w:b/>
          <w:color w:val="000000"/>
          <w:sz w:val="22"/>
          <w:szCs w:val="22"/>
        </w:rPr>
        <w:t>, Q.M.E.</w:t>
      </w:r>
    </w:p>
    <w:p w14:paraId="6CE16512" w14:textId="77777777" w:rsidR="00EA4E96" w:rsidRDefault="00EA4E96" w:rsidP="00EA4E96">
      <w:pPr>
        <w:jc w:val="right"/>
        <w:rPr>
          <w:color w:val="000000"/>
          <w:szCs w:val="24"/>
        </w:rPr>
      </w:pPr>
      <w:r>
        <w:rPr>
          <w:color w:val="000000"/>
          <w:szCs w:val="24"/>
        </w:rPr>
        <w:t>Psy25187</w:t>
      </w:r>
    </w:p>
    <w:p w14:paraId="1DEF49F8" w14:textId="77777777" w:rsidR="00EA4E96" w:rsidRPr="00BA2134" w:rsidRDefault="00EA4E96" w:rsidP="00EA4E96">
      <w:pPr>
        <w:jc w:val="right"/>
        <w:rPr>
          <w:color w:val="000000"/>
          <w:szCs w:val="24"/>
        </w:rPr>
      </w:pPr>
    </w:p>
    <w:p w14:paraId="7FF56E41" w14:textId="77777777" w:rsidR="00EA4E96" w:rsidRPr="00BA2134" w:rsidRDefault="00EA4E96" w:rsidP="00EA4E96">
      <w:pPr>
        <w:jc w:val="right"/>
        <w:rPr>
          <w:color w:val="000000"/>
          <w:szCs w:val="24"/>
        </w:rPr>
      </w:pPr>
      <w:r w:rsidRPr="00BA2134">
        <w:rPr>
          <w:color w:val="000000"/>
          <w:sz w:val="20"/>
        </w:rPr>
        <w:t>7851 Mission Center Court, #300</w:t>
      </w:r>
    </w:p>
    <w:p w14:paraId="0593B88A" w14:textId="77777777" w:rsidR="00EA4E96" w:rsidRPr="00BA2134" w:rsidRDefault="00EA4E96" w:rsidP="00EA4E96">
      <w:pPr>
        <w:jc w:val="right"/>
        <w:rPr>
          <w:color w:val="000000"/>
          <w:szCs w:val="24"/>
        </w:rPr>
      </w:pPr>
      <w:r w:rsidRPr="00BA2134">
        <w:rPr>
          <w:color w:val="000000"/>
          <w:sz w:val="20"/>
        </w:rPr>
        <w:t>San Diego, CA, 92108</w:t>
      </w:r>
    </w:p>
    <w:p w14:paraId="0F1B429A" w14:textId="77777777" w:rsidR="00EA4E96" w:rsidRPr="00BA2134" w:rsidRDefault="00EA4E96" w:rsidP="00EA4E96">
      <w:pPr>
        <w:jc w:val="right"/>
        <w:rPr>
          <w:color w:val="000000"/>
          <w:szCs w:val="24"/>
        </w:rPr>
      </w:pPr>
    </w:p>
    <w:p w14:paraId="23D6D7D4" w14:textId="77777777" w:rsidR="00EA4E96" w:rsidRPr="00BA2134" w:rsidRDefault="00EA4E96" w:rsidP="00EA4E96">
      <w:pPr>
        <w:jc w:val="right"/>
        <w:rPr>
          <w:color w:val="000000"/>
          <w:szCs w:val="24"/>
        </w:rPr>
      </w:pPr>
      <w:r w:rsidRPr="00BA2134">
        <w:rPr>
          <w:color w:val="000000"/>
          <w:sz w:val="20"/>
        </w:rPr>
        <w:t>(619) 400-9894</w:t>
      </w:r>
    </w:p>
    <w:p w14:paraId="0422973E" w14:textId="77777777" w:rsidR="00EA4E96" w:rsidRPr="00BA2134" w:rsidRDefault="00EA4E96" w:rsidP="00EA4E96">
      <w:pPr>
        <w:jc w:val="right"/>
        <w:rPr>
          <w:color w:val="000000"/>
          <w:szCs w:val="24"/>
        </w:rPr>
      </w:pPr>
      <w:r w:rsidRPr="00BA2134">
        <w:rPr>
          <w:color w:val="000000"/>
          <w:sz w:val="20"/>
        </w:rPr>
        <w:t>www.drlapilusa.com</w:t>
      </w:r>
    </w:p>
    <w:p w14:paraId="3E10D3FB" w14:textId="77777777" w:rsidR="00EA4E96" w:rsidRDefault="00EA4E96" w:rsidP="00EA4E96">
      <w:pPr>
        <w:pStyle w:val="p1"/>
        <w:tabs>
          <w:tab w:val="clear" w:pos="300"/>
          <w:tab w:val="clear" w:pos="1152"/>
          <w:tab w:val="left" w:pos="288"/>
          <w:tab w:val="left" w:pos="720"/>
        </w:tabs>
        <w:spacing w:line="-259" w:lineRule="auto"/>
        <w:ind w:left="288"/>
      </w:pPr>
    </w:p>
    <w:p w14:paraId="1443B139" w14:textId="3D8D5746" w:rsidR="00EA4E96" w:rsidRDefault="00EA4E96" w:rsidP="00EA4E96">
      <w:pPr>
        <w:pStyle w:val="p1"/>
        <w:spacing w:line="0" w:lineRule="atLeast"/>
        <w:jc w:val="center"/>
        <w:rPr>
          <w:b/>
          <w:u w:val="single"/>
        </w:rPr>
      </w:pPr>
    </w:p>
    <w:p w14:paraId="7259EEF8" w14:textId="7F31986D" w:rsidR="00EA4E96" w:rsidRDefault="00EA4E96" w:rsidP="00EA4E96">
      <w:pPr>
        <w:pStyle w:val="p1"/>
        <w:spacing w:line="0" w:lineRule="atLeast"/>
        <w:jc w:val="center"/>
        <w:rPr>
          <w:b/>
          <w:u w:val="single"/>
        </w:rPr>
      </w:pPr>
    </w:p>
    <w:p w14:paraId="2CB18303" w14:textId="30FBD5D8" w:rsidR="00EA4E96" w:rsidRDefault="00EA4E96" w:rsidP="00EA4E96">
      <w:pPr>
        <w:pStyle w:val="p1"/>
        <w:spacing w:line="0" w:lineRule="atLeast"/>
        <w:jc w:val="center"/>
        <w:rPr>
          <w:b/>
          <w:u w:val="single"/>
        </w:rPr>
      </w:pPr>
    </w:p>
    <w:p w14:paraId="48478B72" w14:textId="7BBD754B" w:rsidR="00EA4E96" w:rsidRDefault="00EA4E96" w:rsidP="00EA4E96">
      <w:pPr>
        <w:pStyle w:val="p1"/>
        <w:spacing w:line="0" w:lineRule="atLeast"/>
        <w:jc w:val="center"/>
        <w:rPr>
          <w:b/>
          <w:u w:val="single"/>
        </w:rPr>
      </w:pPr>
    </w:p>
    <w:p w14:paraId="2E49B921" w14:textId="77777777" w:rsidR="00EA4E96" w:rsidRDefault="00EA4E96" w:rsidP="00EA4E96">
      <w:pPr>
        <w:pStyle w:val="p1"/>
        <w:spacing w:line="0" w:lineRule="atLeast"/>
        <w:jc w:val="center"/>
        <w:rPr>
          <w:b/>
          <w:u w:val="single"/>
        </w:rPr>
      </w:pPr>
      <w:bookmarkStart w:id="0" w:name="_GoBack"/>
      <w:bookmarkEnd w:id="0"/>
    </w:p>
    <w:p w14:paraId="0A6520AA" w14:textId="77777777" w:rsidR="00EA4E96" w:rsidRDefault="00EA4E96" w:rsidP="00EA4E96">
      <w:pPr>
        <w:pStyle w:val="p1"/>
        <w:spacing w:line="0" w:lineRule="atLeast"/>
        <w:jc w:val="center"/>
        <w:rPr>
          <w:b/>
          <w:u w:val="single"/>
        </w:rPr>
      </w:pPr>
    </w:p>
    <w:p w14:paraId="7209BE05" w14:textId="03F28857" w:rsidR="00EA4E96" w:rsidRDefault="00EA4E96" w:rsidP="00EA4E96">
      <w:pPr>
        <w:pStyle w:val="p1"/>
        <w:spacing w:line="0" w:lineRule="atLeast"/>
        <w:jc w:val="center"/>
        <w:rPr>
          <w:b/>
          <w:u w:val="single"/>
        </w:rPr>
      </w:pPr>
      <w:r>
        <w:rPr>
          <w:b/>
          <w:u w:val="single"/>
        </w:rPr>
        <w:t>TEN STEPS FOR GIVING FEEDBACK</w:t>
      </w:r>
    </w:p>
    <w:p w14:paraId="44CF69D3" w14:textId="77777777" w:rsidR="00EA4E96" w:rsidRDefault="00EA4E96" w:rsidP="00EA4E96">
      <w:pPr>
        <w:pStyle w:val="p1"/>
        <w:spacing w:line="0" w:lineRule="atLeast"/>
        <w:jc w:val="center"/>
        <w:rPr>
          <w:b/>
          <w:u w:val="single"/>
        </w:rPr>
      </w:pPr>
    </w:p>
    <w:p w14:paraId="7ACBBB13" w14:textId="77777777" w:rsidR="00EA4E96" w:rsidRDefault="00EA4E96" w:rsidP="00EA4E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r>
        <w:t>1</w:t>
      </w:r>
      <w:r>
        <w:tab/>
        <w:t>Describe what you see or observe instead of making an evaluation or giving your judgment.</w:t>
      </w:r>
    </w:p>
    <w:p w14:paraId="74D4D271" w14:textId="77777777" w:rsidR="00EA4E96" w:rsidRDefault="00EA4E96" w:rsidP="00EA4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r>
        <w:t>2.</w:t>
      </w:r>
      <w:r>
        <w:tab/>
        <w:t>Be specific instead of general. Specifics are helpful. Avoid terms like “always” or “never.”</w:t>
      </w:r>
    </w:p>
    <w:p w14:paraId="239A33B6" w14:textId="77777777" w:rsidR="00EA4E96" w:rsidRDefault="00EA4E96" w:rsidP="00EA4E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hanging="720"/>
        <w:jc w:val="both"/>
      </w:pPr>
      <w:r>
        <w:t>3.</w:t>
      </w:r>
      <w:r>
        <w:tab/>
        <w:t>Feedback should provide information about that which could be controlled and changed, otherwise it only adds to frustration.</w:t>
      </w:r>
    </w:p>
    <w:p w14:paraId="6DBE8DED" w14:textId="77777777" w:rsidR="00EA4E96" w:rsidRDefault="00EA4E96" w:rsidP="00EA4E96">
      <w:pPr>
        <w:pStyle w:val="p0"/>
        <w:spacing w:line="0" w:lineRule="atLeast"/>
      </w:pPr>
      <w:r>
        <w:t>4.</w:t>
      </w:r>
      <w:r>
        <w:tab/>
        <w:t>Timing is important; always consider it, but do not use it as an excuse for avoiding issues.</w:t>
      </w:r>
    </w:p>
    <w:p w14:paraId="4257C1DF" w14:textId="77777777" w:rsidR="00EA4E96" w:rsidRDefault="00EA4E96" w:rsidP="00EA4E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hanging="720"/>
        <w:jc w:val="both"/>
      </w:pPr>
      <w:r>
        <w:t>5.</w:t>
      </w:r>
      <w:r>
        <w:tab/>
        <w:t xml:space="preserve">Ask the person to give you feedback about what you said. Encourage them to </w:t>
      </w:r>
      <w:r>
        <w:rPr>
          <w:i/>
        </w:rPr>
        <w:t>summarize</w:t>
      </w:r>
      <w:r>
        <w:t xml:space="preserve"> and </w:t>
      </w:r>
      <w:r>
        <w:rPr>
          <w:i/>
        </w:rPr>
        <w:t>verify</w:t>
      </w:r>
      <w:r>
        <w:t xml:space="preserve"> what they heard you say. Assumptions cause problems that lead to hurt feelings.</w:t>
      </w:r>
    </w:p>
    <w:p w14:paraId="3BB55CC2" w14:textId="77777777" w:rsidR="00EA4E96" w:rsidRDefault="00EA4E96" w:rsidP="00EA4E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r>
        <w:t>6.</w:t>
      </w:r>
      <w:r>
        <w:tab/>
        <w:t>Check out the validity of your feedback with others. Don’t assume you are always right.</w:t>
      </w:r>
    </w:p>
    <w:p w14:paraId="37B442AA" w14:textId="77777777" w:rsidR="00EA4E96" w:rsidRDefault="00EA4E96" w:rsidP="00EA4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r>
        <w:t>7.</w:t>
      </w:r>
      <w:r>
        <w:tab/>
        <w:t>Encourage feedback, but do not pressure others or impose yourself on them if it is not wanted.</w:t>
      </w:r>
    </w:p>
    <w:p w14:paraId="196E327A" w14:textId="77777777" w:rsidR="00EA4E96" w:rsidRDefault="00EA4E96" w:rsidP="00EA4E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hanging="720"/>
        <w:jc w:val="both"/>
      </w:pPr>
      <w:r>
        <w:t>8.</w:t>
      </w:r>
      <w:r>
        <w:tab/>
        <w:t>Do not overwhelm others. Offer your feedback in very small chunks. Wait for them to respond.</w:t>
      </w:r>
    </w:p>
    <w:p w14:paraId="33932712" w14:textId="77777777" w:rsidR="00EA4E96" w:rsidRDefault="00EA4E96" w:rsidP="00EA4E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b/>
        </w:rPr>
      </w:pPr>
      <w:r>
        <w:t>9</w:t>
      </w:r>
      <w:r>
        <w:tab/>
        <w:t>Own your own feedback, and feelings by using “I” statements. After all, it is only your opinion.</w:t>
      </w:r>
    </w:p>
    <w:p w14:paraId="2F4EB296" w14:textId="77777777" w:rsidR="00EA4E96" w:rsidRDefault="00EA4E96" w:rsidP="00EA4E96">
      <w:pPr>
        <w:pStyle w:val="BodyText2"/>
        <w:spacing w:line="0" w:lineRule="atLeast"/>
      </w:pPr>
      <w:r>
        <w:t>10.</w:t>
      </w:r>
      <w:r>
        <w:tab/>
        <w:t>Share your feedback with others in ways that make it easy for them to hear you. For example, “When you don’t help me with the paperwork and you promised you would, I feel upset because I don’t have the time to do the things that I want to do.”</w:t>
      </w:r>
    </w:p>
    <w:p w14:paraId="2AEA3DF4" w14:textId="77777777" w:rsidR="005647DF" w:rsidRDefault="00EA4E96"/>
    <w:sectPr w:rsidR="005647DF">
      <w:footerReference w:type="even" r:id="rId5"/>
      <w:footerReference w:type="default" r:id="rId6"/>
      <w:footnotePr>
        <w:numFmt w:val="lowerLetter"/>
      </w:footnotePr>
      <w:endnotePr>
        <w:numFmt w:val="lowerLetter"/>
      </w:endnotePr>
      <w:pgSz w:w="12240" w:h="15840"/>
      <w:pgMar w:top="1152" w:right="1152" w:bottom="720" w:left="1152" w:header="1152"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DE2F" w14:textId="77777777" w:rsidR="009E77E4" w:rsidRDefault="00EA4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98B98" w14:textId="77777777" w:rsidR="009E77E4" w:rsidRDefault="00EA4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96"/>
    <w:rsid w:val="000038D5"/>
    <w:rsid w:val="002D04F3"/>
    <w:rsid w:val="00490033"/>
    <w:rsid w:val="00B93C89"/>
    <w:rsid w:val="00CA039A"/>
    <w:rsid w:val="00EA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E473"/>
  <w15:chartTrackingRefBased/>
  <w15:docId w15:val="{3B1E3690-EC54-5C43-8F2D-A1B871FB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E9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A4E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customStyle="1" w:styleId="p1">
    <w:name w:val="p1"/>
    <w:basedOn w:val="Normal"/>
    <w:rsid w:val="00EA4E96"/>
    <w:pPr>
      <w:widowControl w:val="0"/>
      <w:tabs>
        <w:tab w:val="left" w:pos="3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tLeast"/>
      <w:ind w:left="1152" w:hanging="288"/>
    </w:pPr>
  </w:style>
  <w:style w:type="paragraph" w:styleId="BodyText2">
    <w:name w:val="Body Text 2"/>
    <w:basedOn w:val="Normal"/>
    <w:link w:val="BodyText2Char"/>
    <w:rsid w:val="00EA4E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style>
  <w:style w:type="character" w:customStyle="1" w:styleId="BodyText2Char">
    <w:name w:val="Body Text 2 Char"/>
    <w:basedOn w:val="DefaultParagraphFont"/>
    <w:link w:val="BodyText2"/>
    <w:rsid w:val="00EA4E9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1162</Characters>
  <Application>Microsoft Office Word</Application>
  <DocSecurity>0</DocSecurity>
  <Lines>25</Lines>
  <Paragraphs>7</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LaPilusa</dc:creator>
  <cp:keywords/>
  <dc:description/>
  <cp:lastModifiedBy>Justin LaPilusa</cp:lastModifiedBy>
  <cp:revision>1</cp:revision>
  <dcterms:created xsi:type="dcterms:W3CDTF">2020-06-03T19:20:00Z</dcterms:created>
  <dcterms:modified xsi:type="dcterms:W3CDTF">2020-06-03T19:21:00Z</dcterms:modified>
</cp:coreProperties>
</file>